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4CF6" w:rsidRPr="00380266" w:rsidRDefault="00380266" w:rsidP="00380266">
      <w:pPr>
        <w:jc w:val="center"/>
        <w:rPr>
          <w:rFonts w:ascii="Arial" w:hAnsi="Arial" w:cs="Arial"/>
          <w:b/>
          <w:sz w:val="24"/>
          <w:szCs w:val="24"/>
        </w:rPr>
      </w:pPr>
      <w:r w:rsidRPr="00380266">
        <w:rPr>
          <w:rFonts w:ascii="Arial" w:hAnsi="Arial" w:cs="Arial"/>
          <w:b/>
          <w:sz w:val="24"/>
          <w:szCs w:val="24"/>
        </w:rPr>
        <w:t>A) Határozati javaslat</w:t>
      </w:r>
    </w:p>
    <w:p w:rsidR="00380266" w:rsidRPr="00380266" w:rsidRDefault="00380266">
      <w:pPr>
        <w:rPr>
          <w:rFonts w:ascii="Arial" w:hAnsi="Arial" w:cs="Arial"/>
          <w:sz w:val="24"/>
          <w:szCs w:val="24"/>
        </w:rPr>
      </w:pPr>
    </w:p>
    <w:p w:rsidR="00703BF3" w:rsidRDefault="00380266" w:rsidP="00380266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Gádoros Nagyközség Önkormányzat Képviselő-testülete dönt arról, hogy a Gádorosi Hagyományőrző és Faluszépítő Egyesület késedelmi kötbér elengedéséről szóló 145/2016. (XI.29.) KT. számú határozatát visszavonja</w:t>
      </w:r>
      <w:r w:rsidR="00703BF3">
        <w:rPr>
          <w:rFonts w:ascii="Arial" w:hAnsi="Arial" w:cs="Arial"/>
          <w:sz w:val="24"/>
          <w:szCs w:val="24"/>
        </w:rPr>
        <w:t>, mert jogellenes.</w:t>
      </w:r>
      <w:bookmarkStart w:id="0" w:name="_GoBack"/>
      <w:bookmarkEnd w:id="0"/>
    </w:p>
    <w:p w:rsidR="00380266" w:rsidRDefault="00380266" w:rsidP="00380266">
      <w:pPr>
        <w:jc w:val="both"/>
        <w:rPr>
          <w:rFonts w:ascii="Arial" w:hAnsi="Arial" w:cs="Arial"/>
          <w:sz w:val="24"/>
          <w:szCs w:val="24"/>
        </w:rPr>
      </w:pPr>
    </w:p>
    <w:p w:rsidR="00380266" w:rsidRPr="00380266" w:rsidRDefault="00380266" w:rsidP="00380266">
      <w:pPr>
        <w:jc w:val="center"/>
        <w:rPr>
          <w:rFonts w:ascii="Arial" w:hAnsi="Arial" w:cs="Arial"/>
          <w:b/>
          <w:sz w:val="24"/>
          <w:szCs w:val="24"/>
        </w:rPr>
      </w:pPr>
      <w:r w:rsidRPr="00380266">
        <w:rPr>
          <w:rFonts w:ascii="Arial" w:hAnsi="Arial" w:cs="Arial"/>
          <w:b/>
          <w:sz w:val="24"/>
          <w:szCs w:val="24"/>
        </w:rPr>
        <w:t>B) Határozati javaslat</w:t>
      </w:r>
    </w:p>
    <w:p w:rsidR="00380266" w:rsidRDefault="00380266" w:rsidP="00380266">
      <w:pPr>
        <w:jc w:val="both"/>
        <w:rPr>
          <w:rFonts w:ascii="Arial" w:hAnsi="Arial" w:cs="Arial"/>
          <w:sz w:val="24"/>
          <w:szCs w:val="24"/>
        </w:rPr>
      </w:pPr>
    </w:p>
    <w:p w:rsidR="00380266" w:rsidRPr="00380266" w:rsidRDefault="00380266" w:rsidP="00380266">
      <w:pPr>
        <w:jc w:val="both"/>
        <w:rPr>
          <w:rFonts w:ascii="Arial" w:hAnsi="Arial" w:cs="Arial"/>
          <w:sz w:val="24"/>
          <w:szCs w:val="24"/>
        </w:rPr>
      </w:pPr>
      <w:r w:rsidRPr="00380266">
        <w:rPr>
          <w:rFonts w:ascii="Arial" w:hAnsi="Arial" w:cs="Arial"/>
          <w:sz w:val="24"/>
          <w:szCs w:val="24"/>
        </w:rPr>
        <w:t xml:space="preserve">Gádoros Nagyközség Önkormányzat Képviselő-testülete dönt arról, hogy a Gádorosi Hagyományőrző és Faluszépítő Egyesület késedelmi kötbér elengedéséről szóló 145/2016. (XI.29.) KT. </w:t>
      </w:r>
      <w:proofErr w:type="gramStart"/>
      <w:r w:rsidRPr="00380266">
        <w:rPr>
          <w:rFonts w:ascii="Arial" w:hAnsi="Arial" w:cs="Arial"/>
          <w:sz w:val="24"/>
          <w:szCs w:val="24"/>
        </w:rPr>
        <w:t>számú</w:t>
      </w:r>
      <w:proofErr w:type="gramEnd"/>
      <w:r w:rsidRPr="00380266">
        <w:rPr>
          <w:rFonts w:ascii="Arial" w:hAnsi="Arial" w:cs="Arial"/>
          <w:sz w:val="24"/>
          <w:szCs w:val="24"/>
        </w:rPr>
        <w:t xml:space="preserve"> határozatát </w:t>
      </w:r>
      <w:r>
        <w:rPr>
          <w:rFonts w:ascii="Arial" w:hAnsi="Arial" w:cs="Arial"/>
          <w:sz w:val="24"/>
          <w:szCs w:val="24"/>
        </w:rPr>
        <w:t>nem vonja vissza</w:t>
      </w:r>
      <w:r w:rsidRPr="00380266">
        <w:rPr>
          <w:rFonts w:ascii="Arial" w:hAnsi="Arial" w:cs="Arial"/>
          <w:sz w:val="24"/>
          <w:szCs w:val="24"/>
        </w:rPr>
        <w:t>, mert</w:t>
      </w:r>
      <w:r>
        <w:rPr>
          <w:rFonts w:ascii="Arial" w:hAnsi="Arial" w:cs="Arial"/>
          <w:sz w:val="24"/>
          <w:szCs w:val="24"/>
        </w:rPr>
        <w:t xml:space="preserve"> nem </w:t>
      </w:r>
      <w:r w:rsidRPr="00380266">
        <w:rPr>
          <w:rFonts w:ascii="Arial" w:hAnsi="Arial" w:cs="Arial"/>
          <w:sz w:val="24"/>
          <w:szCs w:val="24"/>
        </w:rPr>
        <w:t xml:space="preserve"> jogellenes.</w:t>
      </w:r>
    </w:p>
    <w:sectPr w:rsidR="00380266" w:rsidRPr="0038026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0266"/>
    <w:rsid w:val="00294CF6"/>
    <w:rsid w:val="00380266"/>
    <w:rsid w:val="00703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C0F7A43-B129-43CA-A7D2-735E58938F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703BF3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703BF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64</Words>
  <Characters>449</Characters>
  <Application>Microsoft Office Word</Application>
  <DocSecurity>0</DocSecurity>
  <Lines>3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Kovács Edina</dc:creator>
  <cp:keywords/>
  <dc:description/>
  <cp:lastModifiedBy>dr. Kovács Edina</cp:lastModifiedBy>
  <cp:revision>2</cp:revision>
  <cp:lastPrinted>2017-05-02T07:39:00Z</cp:lastPrinted>
  <dcterms:created xsi:type="dcterms:W3CDTF">2017-05-02T07:28:00Z</dcterms:created>
  <dcterms:modified xsi:type="dcterms:W3CDTF">2017-05-02T08:09:00Z</dcterms:modified>
</cp:coreProperties>
</file>